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第二单元基础达标卷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一、汉字小帮手</w:t>
      </w:r>
      <w:r>
        <w:rPr>
          <w:rFonts w:eastAsia="仿宋_GB2312"/>
          <w:sz w:val="28"/>
          <w:szCs w:val="28"/>
        </w:rPr>
        <w:t>(46分)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．把加点字的音节补充完整。</w:t>
      </w:r>
      <w:r>
        <w:rPr>
          <w:rFonts w:eastAsia="仿宋_GB2312"/>
          <w:sz w:val="28"/>
          <w:szCs w:val="28"/>
        </w:rPr>
        <w:t>(5分)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n____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　x____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s____　　　j____　　q____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泥</w:t>
      </w:r>
      <w:r>
        <w:rPr>
          <w:sz w:val="28"/>
          <w:szCs w:val="28"/>
          <w:em w:val="underDot"/>
        </w:rPr>
        <w:t>泞</w:t>
      </w:r>
      <w:r>
        <w:rPr>
          <w:sz w:val="28"/>
          <w:szCs w:val="28"/>
        </w:rPr>
        <w:t>　　　　　</w:t>
      </w:r>
      <w:r>
        <w:rPr>
          <w:sz w:val="28"/>
          <w:szCs w:val="28"/>
          <w:em w:val="underDot"/>
        </w:rPr>
        <w:t>销</w:t>
      </w:r>
      <w:r>
        <w:rPr>
          <w:sz w:val="28"/>
          <w:szCs w:val="28"/>
        </w:rPr>
        <w:t>售　　 　</w:t>
      </w:r>
      <w:r>
        <w:rPr>
          <w:sz w:val="28"/>
          <w:szCs w:val="28"/>
          <w:em w:val="underDot"/>
        </w:rPr>
        <w:t>饲</w:t>
      </w:r>
      <w:r>
        <w:rPr>
          <w:sz w:val="28"/>
          <w:szCs w:val="28"/>
        </w:rPr>
        <w:t>养　　 　</w:t>
      </w:r>
      <w:r>
        <w:rPr>
          <w:sz w:val="28"/>
          <w:szCs w:val="28"/>
          <w:em w:val="underDot"/>
        </w:rPr>
        <w:t>荆</w:t>
      </w:r>
      <w:r>
        <w:rPr>
          <w:sz w:val="28"/>
          <w:szCs w:val="28"/>
        </w:rPr>
        <w:t>棘　　 的</w:t>
      </w:r>
      <w:r>
        <w:rPr>
          <w:sz w:val="28"/>
          <w:szCs w:val="28"/>
          <w:em w:val="underDot"/>
        </w:rPr>
        <w:t>确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．填一填，写一写。</w:t>
      </w:r>
      <w:r>
        <w:rPr>
          <w:rFonts w:eastAsia="仿宋_GB2312"/>
          <w:sz w:val="28"/>
          <w:szCs w:val="28"/>
        </w:rPr>
        <w:t>(9分)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冒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字上半部分是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，不要写成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，可以组词__________。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具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字上半部分中间有__</w:t>
      </w:r>
      <w:r>
        <w:rPr>
          <w:sz w:val="28"/>
          <w:szCs w:val="28"/>
          <w:u w:val="single"/>
        </w:rPr>
        <w:t>三</w:t>
      </w:r>
      <w:r>
        <w:rPr>
          <w:sz w:val="28"/>
          <w:szCs w:val="28"/>
        </w:rPr>
        <w:t>__横，不要写成两横，可以组词__________。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昨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字是________结构，我会给这个字换个偏旁变成新字____。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把(1)(2)(3)题中的字正确规范地写在田字格中。</w:t>
      </w:r>
    </w:p>
    <w:p>
      <w:pPr>
        <w:ind w:firstLine="424" w:firstLineChars="20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1967865" cy="518160"/>
            <wp:effectExtent l="0" t="0" r="133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．查字典填空。</w:t>
      </w:r>
      <w:r>
        <w:rPr>
          <w:rFonts w:eastAsia="仿宋_GB2312"/>
          <w:sz w:val="28"/>
          <w:szCs w:val="28"/>
        </w:rPr>
        <w:t>(15</w:t>
      </w:r>
      <w:r>
        <w:rPr>
          <w:rFonts w:hint="eastAsia" w:eastAsia="仿宋_GB2312"/>
          <w:sz w:val="28"/>
          <w:szCs w:val="28"/>
        </w:rPr>
        <w:t>分)</w:t>
      </w:r>
    </w:p>
    <w:tbl>
      <w:tblPr>
        <w:tblStyle w:val="6"/>
        <w:tblW w:w="6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73"/>
        <w:gridCol w:w="1073"/>
        <w:gridCol w:w="1073"/>
        <w:gridCol w:w="146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生字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音序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音节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部首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共几画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生字开花。</w:t>
      </w:r>
      <w:r>
        <w:rPr>
          <w:rFonts w:eastAsia="仿宋_GB2312"/>
          <w:sz w:val="28"/>
          <w:szCs w:val="28"/>
        </w:rPr>
        <w:t>(组词，9分)</w:t>
      </w:r>
    </w:p>
    <w:p>
      <w:pPr>
        <w:ind w:firstLine="424" w:firstLineChars="202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457065" cy="1047750"/>
            <wp:effectExtent l="0" t="0" r="825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．我会给多音字选择正确的读音。</w:t>
      </w:r>
      <w:r>
        <w:rPr>
          <w:rFonts w:eastAsia="仿宋_GB2312"/>
          <w:sz w:val="28"/>
          <w:szCs w:val="28"/>
        </w:rPr>
        <w:t>(填序号，8分)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应：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yīng　　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yìng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答</w:t>
      </w:r>
      <w:r>
        <w:rPr>
          <w:sz w:val="28"/>
          <w:szCs w:val="28"/>
          <w:em w:val="underDot"/>
        </w:rPr>
        <w:t>应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sz w:val="28"/>
          <w:szCs w:val="28"/>
        </w:rPr>
        <w:t>)　</w:t>
      </w:r>
      <w:r>
        <w:rPr>
          <w:sz w:val="28"/>
          <w:szCs w:val="28"/>
          <w:em w:val="underDot"/>
        </w:rPr>
        <w:t>应</w:t>
      </w:r>
      <w:r>
        <w:rPr>
          <w:sz w:val="28"/>
          <w:szCs w:val="28"/>
        </w:rPr>
        <w:t>该(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sz w:val="28"/>
          <w:szCs w:val="28"/>
        </w:rPr>
        <w:t>)　反</w:t>
      </w:r>
      <w:r>
        <w:rPr>
          <w:sz w:val="28"/>
          <w:szCs w:val="28"/>
          <w:em w:val="underDot"/>
        </w:rPr>
        <w:t>应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sz w:val="28"/>
          <w:szCs w:val="28"/>
        </w:rPr>
        <w:t>)　</w:t>
      </w:r>
      <w:r>
        <w:rPr>
          <w:sz w:val="28"/>
          <w:szCs w:val="28"/>
          <w:em w:val="underDot"/>
        </w:rPr>
        <w:t>应</w:t>
      </w:r>
      <w:r>
        <w:rPr>
          <w:sz w:val="28"/>
          <w:szCs w:val="28"/>
        </w:rPr>
        <w:t>有尽有(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firstLine="425" w:firstLineChars="152"/>
        <w:jc w:val="center"/>
        <w:rPr>
          <w:sz w:val="28"/>
          <w:szCs w:val="28"/>
        </w:rPr>
      </w:pPr>
      <w:r>
        <w:rPr>
          <w:sz w:val="28"/>
          <w:szCs w:val="28"/>
        </w:rPr>
        <w:t>的：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de　　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dí　　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dì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大</w:t>
      </w:r>
      <w:r>
        <w:rPr>
          <w:sz w:val="28"/>
          <w:szCs w:val="28"/>
          <w:em w:val="underDot"/>
        </w:rPr>
        <w:t>的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sz w:val="28"/>
          <w:szCs w:val="28"/>
        </w:rPr>
        <w:t>)　</w:t>
      </w:r>
      <w:r>
        <w:rPr>
          <w:sz w:val="28"/>
          <w:szCs w:val="28"/>
          <w:em w:val="underDot"/>
        </w:rPr>
        <w:t>的</w:t>
      </w:r>
      <w:r>
        <w:rPr>
          <w:sz w:val="28"/>
          <w:szCs w:val="28"/>
        </w:rPr>
        <w:t>确(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sz w:val="28"/>
          <w:szCs w:val="28"/>
        </w:rPr>
        <w:t>)　红</w:t>
      </w:r>
      <w:r>
        <w:rPr>
          <w:sz w:val="28"/>
          <w:szCs w:val="28"/>
          <w:em w:val="underDot"/>
        </w:rPr>
        <w:t>的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sz w:val="28"/>
          <w:szCs w:val="28"/>
        </w:rPr>
        <w:t>)　目</w:t>
      </w:r>
      <w:r>
        <w:rPr>
          <w:sz w:val="28"/>
          <w:szCs w:val="28"/>
          <w:em w:val="underDot"/>
        </w:rPr>
        <w:t>的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二、词语一点通</w:t>
      </w:r>
      <w:r>
        <w:rPr>
          <w:rFonts w:eastAsia="仿宋_GB2312"/>
          <w:sz w:val="28"/>
          <w:szCs w:val="28"/>
        </w:rPr>
        <w:t>(43分)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．我会读拼音写词语。</w:t>
      </w:r>
      <w:r>
        <w:rPr>
          <w:rFonts w:eastAsia="仿宋_GB2312"/>
          <w:sz w:val="28"/>
          <w:szCs w:val="28"/>
        </w:rPr>
        <w:t>(10分)</w:t>
      </w:r>
    </w:p>
    <w:p>
      <w:pPr>
        <w:ind w:firstLine="424" w:firstLineChars="202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5000625" cy="659765"/>
            <wp:effectExtent l="0" t="0" r="1333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．照样子，变成新字，再分别组词。</w:t>
      </w:r>
      <w:r>
        <w:rPr>
          <w:rFonts w:eastAsia="仿宋_GB2312"/>
          <w:sz w:val="28"/>
          <w:szCs w:val="28"/>
        </w:rPr>
        <w:t>(12分)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例：糖(糖果)——唐(唐朝)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 xml:space="preserve">洒(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)—_____ 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　甜(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)—_____ 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 xml:space="preserve">菜(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)—_____ 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  味(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)—_____ 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．补充填空。</w:t>
      </w:r>
      <w:r>
        <w:rPr>
          <w:rFonts w:eastAsia="仿宋_GB2312"/>
          <w:sz w:val="28"/>
          <w:szCs w:val="28"/>
        </w:rPr>
        <w:t>(12分)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)的露珠　　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)的春风　　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)的小路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)的细雨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)的小溪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)的河水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．照样子写词语。</w:t>
      </w:r>
      <w:r>
        <w:rPr>
          <w:rFonts w:eastAsia="仿宋_GB2312"/>
          <w:sz w:val="28"/>
          <w:szCs w:val="28"/>
        </w:rPr>
        <w:t>(9分)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例：蒙蒙细雨</w:t>
      </w:r>
      <w:r>
        <w:rPr>
          <w:rFonts w:eastAsia="仿宋_GB2312"/>
          <w:sz w:val="28"/>
          <w:szCs w:val="28"/>
        </w:rPr>
        <w:t>(AABC式)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　　_______________　　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例：碧绿碧绿</w:t>
      </w:r>
      <w:r>
        <w:rPr>
          <w:rFonts w:eastAsia="仿宋_GB2312"/>
          <w:sz w:val="28"/>
          <w:szCs w:val="28"/>
        </w:rPr>
        <w:t>(带颜色的词)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　　_______________　　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例：一(　条　)小河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一(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)柳树　　一(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)马　　一(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)米糕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三、句子助力车</w:t>
      </w:r>
      <w:r>
        <w:rPr>
          <w:rFonts w:eastAsia="仿宋_GB2312"/>
          <w:sz w:val="28"/>
          <w:szCs w:val="28"/>
        </w:rPr>
        <w:t>(11分)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．给句子加标点。</w:t>
      </w:r>
      <w:r>
        <w:rPr>
          <w:rFonts w:eastAsia="仿宋_GB2312"/>
          <w:sz w:val="28"/>
          <w:szCs w:val="28"/>
        </w:rPr>
        <w:t>(5分)</w:t>
      </w:r>
    </w:p>
    <w:p>
      <w:pPr>
        <w:textAlignment w:val="center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雷锋叔叔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你在哪里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农民种稻子需要种子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农具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肥料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水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我们一边看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一边走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路已经走了不少</w:t>
      </w:r>
      <w:r>
        <w:rPr>
          <w:lang/>
        </w:rPr>
        <w:drawing>
          <wp:inline distT="0" distB="0" distL="114300" distR="114300">
            <wp:extent cx="424180" cy="438785"/>
            <wp:effectExtent l="0" t="0" r="2540" b="317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．照样子写句子。</w:t>
      </w:r>
      <w:r>
        <w:rPr>
          <w:rFonts w:eastAsia="仿宋_GB2312"/>
          <w:sz w:val="28"/>
          <w:szCs w:val="28"/>
        </w:rPr>
        <w:t>(6分)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例：阳光从窗户射进来。(</w:t>
      </w:r>
      <w:r>
        <w:rPr>
          <w:rFonts w:eastAsia="仿宋_GB2312"/>
          <w:sz w:val="28"/>
          <w:szCs w:val="28"/>
        </w:rPr>
        <w:t>温暖的</w:t>
      </w:r>
      <w:r>
        <w:rPr>
          <w:sz w:val="28"/>
          <w:szCs w:val="28"/>
        </w:rPr>
        <w:t>)</w:t>
      </w:r>
    </w:p>
    <w:p>
      <w:pPr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温暖的阳光从窗户射进来。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沿着小溪寻找雷锋的足迹。</w:t>
      </w:r>
      <w:r>
        <w:rPr>
          <w:rFonts w:eastAsia="仿宋_GB2312"/>
          <w:sz w:val="28"/>
          <w:szCs w:val="28"/>
        </w:rPr>
        <w:t>(长长的)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小溪照见自己身影。</w:t>
      </w:r>
      <w:r>
        <w:rPr>
          <w:rFonts w:eastAsia="仿宋_GB2312"/>
          <w:sz w:val="28"/>
          <w:szCs w:val="28"/>
        </w:rPr>
        <w:t>(美丽的)</w:t>
      </w:r>
    </w:p>
    <w:p>
      <w:pPr>
        <w:pStyle w:val="2"/>
        <w:ind w:firstLine="425" w:firstLineChars="152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pStyle w:val="2"/>
        <w:ind w:firstLine="420" w:firstLineChars="20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二单元</w:t>
      </w:r>
      <w:r>
        <w:rPr>
          <w:rFonts w:eastAsia="黑体"/>
          <w:sz w:val="28"/>
          <w:szCs w:val="28"/>
        </w:rPr>
        <w:t>基础达标卷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．ìng　iāo　ì　īng　uè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曰　示例：冒险　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三　示例：具体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(3)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左右　示例：作　(4)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冒　具　昨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．J　jiɑn　廴　八　建设　J　jiāo　阝　八　郊外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X　xu　雨　十四　需要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．示例：劳动　功劳　辛劳　蛋糕　糕点　糟糕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景色　美景　景物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eastAsia="楷体_GB2312"/>
          <w:sz w:val="28"/>
          <w:szCs w:val="28"/>
        </w:rPr>
        <w:t>．</w:t>
      </w:r>
      <w:r>
        <w:rPr>
          <w:rFonts w:ascii="宋体" w:hAnsi="宋体" w:eastAsia="楷体_GB2312"/>
          <w:sz w:val="28"/>
          <w:szCs w:val="28"/>
        </w:rPr>
        <w:t>②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①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②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①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①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②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①</w:t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③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．雷锋　温暖　波纹　舍近求远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．洒水　西　东西　甜菜　甘　甘美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白菜　采　采摘　口味　未　未来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．示例：晶莹　温暖　泥泞　蒙蒙　长长　碧绿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点点灯光　闷闷不乐　依依不舍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葱绿葱绿　火红火红　雪白雪白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(3)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棵　匹　块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，　？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、　、　、　</w:t>
      </w:r>
      <w:r>
        <w:rPr>
          <w:rFonts w:ascii="宋体" w:hAnsi="宋体"/>
          <w:sz w:val="28"/>
          <w:szCs w:val="28"/>
        </w:rPr>
        <w:t>……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(3)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，</w:t>
      </w:r>
      <w:r>
        <w:rPr>
          <w:rFonts w:hint="eastAsia" w:eastAsia="楷体_GB2312"/>
          <w:sz w:val="28"/>
          <w:szCs w:val="28"/>
        </w:rPr>
        <w:t>　，　。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沿着长长的小溪寻找雷锋的足迹。</w:t>
      </w:r>
    </w:p>
    <w:p>
      <w:pPr>
        <w:ind w:left="424" w:leftChars="202"/>
        <w:rPr>
          <w:rFonts w:eastAsia="楷体_GB2312"/>
          <w:szCs w:val="21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小溪照见自己美丽的身影。</w:t>
      </w:r>
    </w:p>
    <w:p>
      <w:pPr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D1E1E"/>
    <w:rsid w:val="00166FA9"/>
    <w:rsid w:val="001C3EF5"/>
    <w:rsid w:val="00336051"/>
    <w:rsid w:val="00391190"/>
    <w:rsid w:val="003A7974"/>
    <w:rsid w:val="003C3A89"/>
    <w:rsid w:val="003D638C"/>
    <w:rsid w:val="0040445C"/>
    <w:rsid w:val="004B51C1"/>
    <w:rsid w:val="005400E0"/>
    <w:rsid w:val="00543375"/>
    <w:rsid w:val="00583DF1"/>
    <w:rsid w:val="00590682"/>
    <w:rsid w:val="005A4039"/>
    <w:rsid w:val="00740213"/>
    <w:rsid w:val="008566D1"/>
    <w:rsid w:val="00A50E23"/>
    <w:rsid w:val="00A52190"/>
    <w:rsid w:val="00A572F9"/>
    <w:rsid w:val="00AA0BBC"/>
    <w:rsid w:val="00AE780B"/>
    <w:rsid w:val="00B46A54"/>
    <w:rsid w:val="00B573CB"/>
    <w:rsid w:val="00C3320C"/>
    <w:rsid w:val="00C8371C"/>
    <w:rsid w:val="00C94325"/>
    <w:rsid w:val="00D603EF"/>
    <w:rsid w:val="00D81D92"/>
    <w:rsid w:val="00E80A2D"/>
    <w:rsid w:val="00EF49A4"/>
    <w:rsid w:val="00FE1456"/>
    <w:rsid w:val="11EC1939"/>
    <w:rsid w:val="2B3C1DDD"/>
    <w:rsid w:val="2C8A15E5"/>
    <w:rsid w:val="321D4C6C"/>
    <w:rsid w:val="33C574A4"/>
    <w:rsid w:val="48C84C5C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99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829</Words>
  <Characters>1205</Characters>
  <Lines>11</Lines>
  <Paragraphs>3</Paragraphs>
  <TotalTime>0</TotalTime>
  <ScaleCrop>false</ScaleCrop>
  <LinksUpToDate>false</LinksUpToDate>
  <CharactersWithSpaces>1504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2022-11-14T06:59:12Z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A20F2D948FEF43AC92F10558464BBF64</vt:lpwstr>
  </property>
</Properties>
</file>